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02AD" w:rsidRPr="006260DF" w:rsidRDefault="006260DF" w:rsidP="006260DF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260DF">
        <w:rPr>
          <w:rFonts w:ascii="Times New Roman" w:hAnsi="Times New Roman" w:cs="Times New Roman"/>
          <w:b/>
          <w:sz w:val="36"/>
          <w:szCs w:val="36"/>
        </w:rPr>
        <w:t>BÀI TẬP CHƯƠNG 6</w:t>
      </w:r>
    </w:p>
    <w:p w:rsidR="006260DF" w:rsidRPr="006260DF" w:rsidRDefault="006260DF" w:rsidP="006260DF">
      <w:pPr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6260DF">
        <w:rPr>
          <w:rFonts w:ascii="Times New Roman" w:hAnsi="Times New Roman" w:cs="Times New Roman"/>
          <w:b/>
          <w:i/>
          <w:sz w:val="26"/>
          <w:szCs w:val="26"/>
        </w:rPr>
        <w:t>Bài tập 6.4</w:t>
      </w:r>
    </w:p>
    <w:p w:rsidR="006260DF" w:rsidRDefault="006260DF" w:rsidP="006260DF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Sử dụng quy hoạch thực nghiệm hỗn hợp ở tâm trực giao bậc 2 để nghiên cứu ảnh hưởng của các nhân tố: Hiệu điện thế, cường độ dòng điện và nhiệt độ nung nóng đến chất lượng đĩa từ.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425"/>
        <w:gridCol w:w="1890"/>
        <w:gridCol w:w="2070"/>
        <w:gridCol w:w="2632"/>
      </w:tblGrid>
      <w:tr w:rsidR="006260DF" w:rsidTr="00BF2AB2">
        <w:trPr>
          <w:jc w:val="center"/>
        </w:trPr>
        <w:tc>
          <w:tcPr>
            <w:tcW w:w="2425" w:type="dxa"/>
            <w:vMerge w:val="restart"/>
          </w:tcPr>
          <w:p w:rsidR="006260DF" w:rsidRDefault="006260DF" w:rsidP="006260D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Mức giá trị</w:t>
            </w:r>
          </w:p>
        </w:tc>
        <w:tc>
          <w:tcPr>
            <w:tcW w:w="6592" w:type="dxa"/>
            <w:gridSpan w:val="3"/>
          </w:tcPr>
          <w:p w:rsidR="006260DF" w:rsidRDefault="006260DF" w:rsidP="006260D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Các nhân tố</w:t>
            </w:r>
          </w:p>
        </w:tc>
      </w:tr>
      <w:tr w:rsidR="006260DF" w:rsidTr="00BF2AB2">
        <w:trPr>
          <w:jc w:val="center"/>
        </w:trPr>
        <w:tc>
          <w:tcPr>
            <w:tcW w:w="2425" w:type="dxa"/>
            <w:vMerge/>
          </w:tcPr>
          <w:p w:rsidR="006260DF" w:rsidRDefault="006260DF" w:rsidP="006260D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6260DF" w:rsidRDefault="006260DF" w:rsidP="006260D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Điện thế (V)</w:t>
            </w:r>
          </w:p>
        </w:tc>
        <w:tc>
          <w:tcPr>
            <w:tcW w:w="2070" w:type="dxa"/>
          </w:tcPr>
          <w:p w:rsidR="006260DF" w:rsidRDefault="006260DF" w:rsidP="006260D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CĐDĐ (A)</w:t>
            </w:r>
          </w:p>
        </w:tc>
        <w:tc>
          <w:tcPr>
            <w:tcW w:w="2632" w:type="dxa"/>
          </w:tcPr>
          <w:p w:rsidR="006260DF" w:rsidRDefault="006260DF" w:rsidP="006260D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Nhiệt độ nung (t, </w:t>
            </w:r>
            <w:r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C)</w:t>
            </w:r>
          </w:p>
        </w:tc>
      </w:tr>
      <w:tr w:rsidR="006260DF" w:rsidTr="00BF2AB2">
        <w:trPr>
          <w:jc w:val="center"/>
        </w:trPr>
        <w:tc>
          <w:tcPr>
            <w:tcW w:w="2425" w:type="dxa"/>
          </w:tcPr>
          <w:p w:rsidR="006260DF" w:rsidRDefault="006260DF" w:rsidP="006260D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Mức cơ sở </w:t>
            </w:r>
            <w:r w:rsidR="00BF2AB2" w:rsidRPr="00BF2AB2">
              <w:rPr>
                <w:rFonts w:ascii="Times New Roman" w:hAnsi="Times New Roman" w:cs="Times New Roman"/>
                <w:position w:val="-12"/>
                <w:sz w:val="26"/>
                <w:szCs w:val="26"/>
              </w:rPr>
              <w:object w:dxaOrig="360" w:dyaOrig="3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8.35pt;height:19pt" o:ole="">
                  <v:imagedata r:id="rId4" o:title=""/>
                </v:shape>
                <o:OLEObject Type="Embed" ProgID="Equation.DSMT4" ShapeID="_x0000_i1025" DrawAspect="Content" ObjectID="_1505819276" r:id="rId5"/>
              </w:object>
            </w:r>
            <w:r w:rsidR="00BF2AB2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</w:p>
          <w:p w:rsidR="00BF2AB2" w:rsidRDefault="00BF2AB2" w:rsidP="006260D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Khoảng thay đổi </w:t>
            </w:r>
            <w:r w:rsidRPr="00BF2AB2">
              <w:rPr>
                <w:rFonts w:ascii="Times New Roman" w:hAnsi="Times New Roman" w:cs="Times New Roman"/>
                <w:position w:val="-12"/>
                <w:sz w:val="26"/>
                <w:szCs w:val="26"/>
              </w:rPr>
              <w:object w:dxaOrig="360" w:dyaOrig="380">
                <v:shape id="_x0000_i1026" type="#_x0000_t75" style="width:18.35pt;height:19pt" o:ole="">
                  <v:imagedata r:id="rId6" o:title=""/>
                </v:shape>
                <o:OLEObject Type="Embed" ProgID="Equation.DSMT4" ShapeID="_x0000_i1026" DrawAspect="Content" ObjectID="_1505819277" r:id="rId7"/>
              </w:object>
            </w:r>
          </w:p>
          <w:p w:rsidR="00BF2AB2" w:rsidRDefault="00BF2AB2" w:rsidP="006260D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Mức trên (x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i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1)</w:t>
            </w:r>
          </w:p>
          <w:p w:rsidR="00BF2AB2" w:rsidRPr="00BF2AB2" w:rsidRDefault="00BF2AB2" w:rsidP="006260D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Mức dưới (x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i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-1)</w:t>
            </w:r>
          </w:p>
        </w:tc>
        <w:tc>
          <w:tcPr>
            <w:tcW w:w="1890" w:type="dxa"/>
          </w:tcPr>
          <w:p w:rsidR="006260DF" w:rsidRDefault="00BF2AB2" w:rsidP="006260D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  <w:p w:rsidR="00BF2AB2" w:rsidRDefault="00BF2AB2" w:rsidP="006260D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  <w:p w:rsidR="00BF2AB2" w:rsidRDefault="00BF2AB2" w:rsidP="006260D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33</w:t>
            </w:r>
          </w:p>
          <w:p w:rsidR="00BF2AB2" w:rsidRDefault="00BF2AB2" w:rsidP="006260D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2070" w:type="dxa"/>
          </w:tcPr>
          <w:p w:rsidR="006260DF" w:rsidRDefault="00BF2AB2" w:rsidP="006260D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  <w:p w:rsidR="00BF2AB2" w:rsidRDefault="00BF2AB2" w:rsidP="006260D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  <w:p w:rsidR="00BF2AB2" w:rsidRDefault="00BF2AB2" w:rsidP="006260D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  <w:p w:rsidR="00BF2AB2" w:rsidRDefault="00BF2AB2" w:rsidP="006260D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2632" w:type="dxa"/>
          </w:tcPr>
          <w:p w:rsidR="006260DF" w:rsidRDefault="00BF2AB2" w:rsidP="006260D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220</w:t>
            </w:r>
          </w:p>
          <w:p w:rsidR="00BF2AB2" w:rsidRDefault="00BF2AB2" w:rsidP="006260D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  <w:p w:rsidR="00BF2AB2" w:rsidRDefault="00BF2AB2" w:rsidP="006260D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240</w:t>
            </w:r>
          </w:p>
          <w:p w:rsidR="00BF2AB2" w:rsidRDefault="00BF2AB2" w:rsidP="006260D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200</w:t>
            </w:r>
          </w:p>
        </w:tc>
      </w:tr>
    </w:tbl>
    <w:p w:rsidR="006260DF" w:rsidRDefault="006260DF" w:rsidP="006260DF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BF2AB2" w:rsidRDefault="00BF2AB2" w:rsidP="006260DF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Kết quả thực nghiệm cho trong bảng sau:</w:t>
      </w:r>
    </w:p>
    <w:p w:rsidR="00BF2AB2" w:rsidRDefault="00F06EF3" w:rsidP="00F06EF3">
      <w:pPr>
        <w:jc w:val="center"/>
        <w:rPr>
          <w:rFonts w:ascii="Times New Roman" w:hAnsi="Times New Roman" w:cs="Times New Roman"/>
          <w:sz w:val="26"/>
          <w:szCs w:val="26"/>
        </w:rPr>
      </w:pPr>
      <w:r w:rsidRPr="00F06EF3">
        <w:drawing>
          <wp:inline distT="0" distB="0" distL="0" distR="0">
            <wp:extent cx="5995358" cy="2283331"/>
            <wp:effectExtent l="0" t="0" r="5715" b="317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2271" cy="2289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6EF3" w:rsidRDefault="00F06EF3" w:rsidP="00F06EF3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Viết lại bảng kết quả sau khi tính giá trị trung bình </w:t>
      </w:r>
      <w:r w:rsidRPr="00F06EF3">
        <w:rPr>
          <w:rFonts w:ascii="Times New Roman" w:hAnsi="Times New Roman" w:cs="Times New Roman"/>
          <w:position w:val="-14"/>
          <w:sz w:val="26"/>
          <w:szCs w:val="26"/>
        </w:rPr>
        <w:object w:dxaOrig="320" w:dyaOrig="380">
          <v:shape id="_x0000_i1027" type="#_x0000_t75" style="width:16.3pt;height:19pt" o:ole="">
            <v:imagedata r:id="rId9" o:title=""/>
          </v:shape>
          <o:OLEObject Type="Embed" ProgID="Equation.DSMT4" ShapeID="_x0000_i1027" DrawAspect="Content" ObjectID="_1505819278" r:id="rId10"/>
        </w:objec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F06EF3" w:rsidRDefault="00F06EF3" w:rsidP="00F06EF3">
      <w:pPr>
        <w:jc w:val="both"/>
        <w:rPr>
          <w:rFonts w:ascii="Times New Roman" w:hAnsi="Times New Roman" w:cs="Times New Roman"/>
          <w:sz w:val="26"/>
          <w:szCs w:val="26"/>
        </w:rPr>
      </w:pPr>
      <w:r w:rsidRPr="00F06EF3">
        <w:drawing>
          <wp:inline distT="0" distB="0" distL="0" distR="0">
            <wp:extent cx="5732145" cy="2746329"/>
            <wp:effectExtent l="0" t="0" r="1905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2746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6EF3" w:rsidRDefault="00F06EF3" w:rsidP="00F06EF3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ab/>
        <w:t xml:space="preserve">Đây là dạng Quy hoạch hỗn hợp trực giao bậc 2 (Box-Wilson) với 3 nhân tố. Để xác định hệ số </w:t>
      </w:r>
      <w:r w:rsidR="005C0181">
        <w:rPr>
          <w:rFonts w:ascii="Times New Roman" w:hAnsi="Times New Roman" w:cs="Times New Roman"/>
          <w:sz w:val="26"/>
          <w:szCs w:val="26"/>
        </w:rPr>
        <w:t xml:space="preserve">của phương trình hồi quy </w:t>
      </w:r>
      <w:r>
        <w:rPr>
          <w:rFonts w:ascii="Times New Roman" w:hAnsi="Times New Roman" w:cs="Times New Roman"/>
          <w:sz w:val="26"/>
          <w:szCs w:val="26"/>
        </w:rPr>
        <w:t>ta có thể sử dụ</w:t>
      </w:r>
      <w:r w:rsidR="005C0181">
        <w:rPr>
          <w:rFonts w:ascii="Times New Roman" w:hAnsi="Times New Roman" w:cs="Times New Roman"/>
          <w:sz w:val="26"/>
          <w:szCs w:val="26"/>
        </w:rPr>
        <w:t>ng các công thức sau</w:t>
      </w:r>
      <w:r w:rsidR="00CD109F">
        <w:rPr>
          <w:rFonts w:ascii="Times New Roman" w:hAnsi="Times New Roman" w:cs="Times New Roman"/>
          <w:sz w:val="26"/>
          <w:szCs w:val="26"/>
        </w:rPr>
        <w:t xml:space="preserve"> (trang </w:t>
      </w:r>
      <w:r w:rsidR="002B6BDA">
        <w:rPr>
          <w:rFonts w:ascii="Times New Roman" w:hAnsi="Times New Roman" w:cs="Times New Roman"/>
          <w:sz w:val="26"/>
          <w:szCs w:val="26"/>
        </w:rPr>
        <w:t>140</w:t>
      </w:r>
      <w:r w:rsidR="00CD109F">
        <w:rPr>
          <w:rFonts w:ascii="Times New Roman" w:hAnsi="Times New Roman" w:cs="Times New Roman"/>
          <w:sz w:val="26"/>
          <w:szCs w:val="26"/>
        </w:rPr>
        <w:t>)</w:t>
      </w:r>
      <w:r w:rsidR="005C0181">
        <w:rPr>
          <w:rFonts w:ascii="Times New Roman" w:hAnsi="Times New Roman" w:cs="Times New Roman"/>
          <w:sz w:val="26"/>
          <w:szCs w:val="26"/>
        </w:rPr>
        <w:t>:</w:t>
      </w:r>
    </w:p>
    <w:p w:rsidR="00C918B3" w:rsidRDefault="00C918B3" w:rsidP="00F06EF3">
      <w:pPr>
        <w:jc w:val="both"/>
        <w:rPr>
          <w:rFonts w:ascii="Times New Roman" w:hAnsi="Times New Roman" w:cs="Times New Roman"/>
          <w:sz w:val="26"/>
          <w:szCs w:val="26"/>
        </w:rPr>
      </w:pPr>
      <w:r w:rsidRPr="00C918B3">
        <w:drawing>
          <wp:inline distT="0" distB="0" distL="0" distR="0">
            <wp:extent cx="5732145" cy="2358434"/>
            <wp:effectExtent l="0" t="0" r="1905" b="381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2358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0181" w:rsidRDefault="002B6BDA" w:rsidP="00F06EF3">
      <w:pPr>
        <w:jc w:val="both"/>
        <w:rPr>
          <w:rFonts w:ascii="Times New Roman" w:hAnsi="Times New Roman" w:cs="Times New Roman"/>
          <w:sz w:val="26"/>
          <w:szCs w:val="26"/>
        </w:rPr>
      </w:pPr>
      <w:r w:rsidRPr="002B6BDA">
        <w:rPr>
          <w:rFonts w:ascii="Times New Roman" w:hAnsi="Times New Roman" w:cs="Times New Roman"/>
          <w:position w:val="-24"/>
          <w:sz w:val="26"/>
          <w:szCs w:val="26"/>
        </w:rPr>
        <w:object w:dxaOrig="1060" w:dyaOrig="980">
          <v:shape id="_x0000_i1028" type="#_x0000_t75" style="width:53pt;height:48.9pt" o:ole="">
            <v:imagedata r:id="rId13" o:title=""/>
          </v:shape>
          <o:OLEObject Type="Embed" ProgID="Equation.DSMT4" ShapeID="_x0000_i1028" DrawAspect="Content" ObjectID="_1505819279" r:id="rId14"/>
        </w:object>
      </w:r>
      <w:r w:rsidR="00CD109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= 2.785</w:t>
      </w:r>
    </w:p>
    <w:p w:rsidR="004E16D3" w:rsidRDefault="004E16D3" w:rsidP="00F06EF3">
      <w:pPr>
        <w:jc w:val="both"/>
        <w:rPr>
          <w:rFonts w:ascii="Times New Roman" w:hAnsi="Times New Roman" w:cs="Times New Roman"/>
          <w:sz w:val="26"/>
          <w:szCs w:val="26"/>
        </w:rPr>
      </w:pPr>
      <w:r w:rsidRPr="002B6BDA">
        <w:rPr>
          <w:rFonts w:ascii="Times New Roman" w:hAnsi="Times New Roman" w:cs="Times New Roman"/>
          <w:position w:val="-24"/>
          <w:sz w:val="26"/>
          <w:szCs w:val="26"/>
        </w:rPr>
        <w:object w:dxaOrig="1300" w:dyaOrig="980">
          <v:shape id="_x0000_i1029" type="#_x0000_t75" style="width:65.2pt;height:48.9pt" o:ole="">
            <v:imagedata r:id="rId15" o:title=""/>
          </v:shape>
          <o:OLEObject Type="Embed" ProgID="Equation.DSMT4" ShapeID="_x0000_i1029" DrawAspect="Content" ObjectID="_1505819280" r:id="rId16"/>
        </w:object>
      </w:r>
      <w:r w:rsidR="00CD109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= -1.32;          </w:t>
      </w:r>
      <w:r w:rsidRPr="004E16D3">
        <w:rPr>
          <w:rFonts w:ascii="Times New Roman" w:hAnsi="Times New Roman" w:cs="Times New Roman"/>
          <w:position w:val="-24"/>
          <w:sz w:val="26"/>
          <w:szCs w:val="26"/>
        </w:rPr>
        <w:object w:dxaOrig="1340" w:dyaOrig="980">
          <v:shape id="_x0000_i1030" type="#_x0000_t75" style="width:67.25pt;height:48.9pt" o:ole="">
            <v:imagedata r:id="rId17" o:title=""/>
          </v:shape>
          <o:OLEObject Type="Embed" ProgID="Equation.DSMT4" ShapeID="_x0000_i1030" DrawAspect="Content" ObjectID="_1505819281" r:id="rId18"/>
        </w:object>
      </w:r>
      <w:r>
        <w:rPr>
          <w:rFonts w:ascii="Times New Roman" w:hAnsi="Times New Roman" w:cs="Times New Roman"/>
          <w:sz w:val="26"/>
          <w:szCs w:val="26"/>
        </w:rPr>
        <w:t xml:space="preserve"> = -1.4;           </w:t>
      </w:r>
      <w:r w:rsidRPr="004E16D3">
        <w:rPr>
          <w:rFonts w:ascii="Times New Roman" w:hAnsi="Times New Roman" w:cs="Times New Roman"/>
          <w:position w:val="-24"/>
          <w:sz w:val="26"/>
          <w:szCs w:val="26"/>
        </w:rPr>
        <w:object w:dxaOrig="1320" w:dyaOrig="980">
          <v:shape id="_x0000_i1031" type="#_x0000_t75" style="width:65.9pt;height:48.9pt" o:ole="">
            <v:imagedata r:id="rId19" o:title=""/>
          </v:shape>
          <o:OLEObject Type="Embed" ProgID="Equation.DSMT4" ShapeID="_x0000_i1031" DrawAspect="Content" ObjectID="_1505819282" r:id="rId20"/>
        </w:object>
      </w:r>
      <w:r>
        <w:rPr>
          <w:rFonts w:ascii="Times New Roman" w:hAnsi="Times New Roman" w:cs="Times New Roman"/>
          <w:sz w:val="26"/>
          <w:szCs w:val="26"/>
        </w:rPr>
        <w:t xml:space="preserve"> = -0.41</w:t>
      </w:r>
    </w:p>
    <w:p w:rsidR="004E16D3" w:rsidRDefault="001B16A4" w:rsidP="00F06EF3">
      <w:pPr>
        <w:jc w:val="both"/>
        <w:rPr>
          <w:rFonts w:ascii="Times New Roman" w:hAnsi="Times New Roman" w:cs="Times New Roman"/>
          <w:sz w:val="26"/>
          <w:szCs w:val="26"/>
        </w:rPr>
      </w:pPr>
      <w:r w:rsidRPr="004E16D3">
        <w:rPr>
          <w:rFonts w:ascii="Times New Roman" w:hAnsi="Times New Roman" w:cs="Times New Roman"/>
          <w:position w:val="-62"/>
          <w:sz w:val="26"/>
          <w:szCs w:val="26"/>
        </w:rPr>
        <w:object w:dxaOrig="1700" w:dyaOrig="1359">
          <v:shape id="_x0000_i1032" type="#_x0000_t75" style="width:84.9pt;height:67.9pt" o:ole="">
            <v:imagedata r:id="rId21" o:title=""/>
          </v:shape>
          <o:OLEObject Type="Embed" ProgID="Equation.DSMT4" ShapeID="_x0000_i1032" DrawAspect="Content" ObjectID="_1505819283" r:id="rId22"/>
        </w:object>
      </w:r>
      <w:r w:rsidR="004E16D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= -0.68;   </w:t>
      </w:r>
      <w:r w:rsidR="005070C1" w:rsidRPr="005070C1">
        <w:rPr>
          <w:rFonts w:ascii="Times New Roman" w:hAnsi="Times New Roman" w:cs="Times New Roman"/>
          <w:position w:val="-62"/>
          <w:sz w:val="26"/>
          <w:szCs w:val="26"/>
        </w:rPr>
        <w:object w:dxaOrig="1680" w:dyaOrig="1359">
          <v:shape id="_x0000_i1033" type="#_x0000_t75" style="width:84.25pt;height:67.9pt" o:ole="">
            <v:imagedata r:id="rId23" o:title=""/>
          </v:shape>
          <o:OLEObject Type="Embed" ProgID="Equation.DSMT4" ShapeID="_x0000_i1033" DrawAspect="Content" ObjectID="_1505819284" r:id="rId24"/>
        </w:objec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070C1">
        <w:rPr>
          <w:rFonts w:ascii="Times New Roman" w:hAnsi="Times New Roman" w:cs="Times New Roman"/>
          <w:sz w:val="26"/>
          <w:szCs w:val="26"/>
        </w:rPr>
        <w:t xml:space="preserve">= -0.0094;   </w:t>
      </w:r>
      <w:r w:rsidR="005070C1" w:rsidRPr="005070C1">
        <w:rPr>
          <w:rFonts w:ascii="Times New Roman" w:hAnsi="Times New Roman" w:cs="Times New Roman"/>
          <w:position w:val="-62"/>
          <w:sz w:val="26"/>
          <w:szCs w:val="26"/>
        </w:rPr>
        <w:object w:dxaOrig="1740" w:dyaOrig="1359">
          <v:shape id="_x0000_i1034" type="#_x0000_t75" style="width:86.95pt;height:67.9pt" o:ole="">
            <v:imagedata r:id="rId25" o:title=""/>
          </v:shape>
          <o:OLEObject Type="Embed" ProgID="Equation.DSMT4" ShapeID="_x0000_i1034" DrawAspect="Content" ObjectID="_1505819285" r:id="rId26"/>
        </w:object>
      </w:r>
      <w:r w:rsidR="005070C1">
        <w:rPr>
          <w:rFonts w:ascii="Times New Roman" w:hAnsi="Times New Roman" w:cs="Times New Roman"/>
          <w:sz w:val="26"/>
          <w:szCs w:val="26"/>
        </w:rPr>
        <w:t xml:space="preserve"> =</w:t>
      </w:r>
      <w:r w:rsidR="00AC1AB5">
        <w:rPr>
          <w:rFonts w:ascii="Times New Roman" w:hAnsi="Times New Roman" w:cs="Times New Roman"/>
          <w:sz w:val="26"/>
          <w:szCs w:val="26"/>
        </w:rPr>
        <w:t xml:space="preserve"> 0.0488</w:t>
      </w:r>
    </w:p>
    <w:p w:rsidR="004E16D3" w:rsidRDefault="00AC1AB5" w:rsidP="00F06EF3">
      <w:pPr>
        <w:jc w:val="both"/>
        <w:rPr>
          <w:rFonts w:ascii="Times New Roman" w:hAnsi="Times New Roman" w:cs="Times New Roman"/>
          <w:sz w:val="26"/>
          <w:szCs w:val="26"/>
        </w:rPr>
      </w:pPr>
      <w:r w:rsidRPr="00AC1AB5">
        <w:rPr>
          <w:rFonts w:ascii="Times New Roman" w:hAnsi="Times New Roman" w:cs="Times New Roman"/>
          <w:position w:val="-62"/>
          <w:sz w:val="26"/>
          <w:szCs w:val="26"/>
        </w:rPr>
        <w:object w:dxaOrig="1420" w:dyaOrig="1359">
          <v:shape id="_x0000_i1035" type="#_x0000_t75" style="width:71.3pt;height:67.9pt" o:ole="">
            <v:imagedata r:id="rId27" o:title=""/>
          </v:shape>
          <o:OLEObject Type="Embed" ProgID="Equation.DSMT4" ShapeID="_x0000_i1035" DrawAspect="Content" ObjectID="_1505819286" r:id="rId28"/>
        </w:object>
      </w:r>
      <w:r>
        <w:rPr>
          <w:rFonts w:ascii="Times New Roman" w:hAnsi="Times New Roman" w:cs="Times New Roman"/>
          <w:sz w:val="26"/>
          <w:szCs w:val="26"/>
        </w:rPr>
        <w:t xml:space="preserve"> = -1.7747;     </w:t>
      </w:r>
      <w:r w:rsidRPr="00AC1AB5">
        <w:rPr>
          <w:rFonts w:ascii="Times New Roman" w:hAnsi="Times New Roman" w:cs="Times New Roman"/>
          <w:position w:val="-62"/>
          <w:sz w:val="26"/>
          <w:szCs w:val="26"/>
        </w:rPr>
        <w:object w:dxaOrig="1460" w:dyaOrig="1359">
          <v:shape id="_x0000_i1036" type="#_x0000_t75" style="width:72.7pt;height:67.9pt" o:ole="">
            <v:imagedata r:id="rId29" o:title=""/>
          </v:shape>
          <o:OLEObject Type="Embed" ProgID="Equation.DSMT4" ShapeID="_x0000_i1036" DrawAspect="Content" ObjectID="_1505819287" r:id="rId30"/>
        </w:object>
      </w:r>
      <w:r>
        <w:rPr>
          <w:rFonts w:ascii="Times New Roman" w:hAnsi="Times New Roman" w:cs="Times New Roman"/>
          <w:sz w:val="26"/>
          <w:szCs w:val="26"/>
        </w:rPr>
        <w:t xml:space="preserve"> = -1.8902;   </w:t>
      </w:r>
      <w:r w:rsidRPr="00B021C6">
        <w:rPr>
          <w:position w:val="-62"/>
        </w:rPr>
        <w:object w:dxaOrig="1440" w:dyaOrig="1359">
          <v:shape id="_x0000_i1037" type="#_x0000_t75" style="width:1in;height:67.9pt" o:ole="">
            <v:imagedata r:id="rId31" o:title=""/>
          </v:shape>
          <o:OLEObject Type="Embed" ProgID="Equation.DSMT4" ShapeID="_x0000_i1037" DrawAspect="Content" ObjectID="_1505819288" r:id="rId32"/>
        </w:object>
      </w:r>
      <w:r>
        <w:t xml:space="preserve"> </w:t>
      </w:r>
      <w:r w:rsidRPr="00D106FA">
        <w:rPr>
          <w:rFonts w:ascii="Times New Roman" w:hAnsi="Times New Roman" w:cs="Times New Roman"/>
          <w:sz w:val="26"/>
          <w:szCs w:val="26"/>
        </w:rPr>
        <w:t>=</w:t>
      </w:r>
      <w:r w:rsidR="00D106FA" w:rsidRPr="00D106FA">
        <w:rPr>
          <w:rFonts w:ascii="Times New Roman" w:hAnsi="Times New Roman" w:cs="Times New Roman"/>
          <w:sz w:val="26"/>
          <w:szCs w:val="26"/>
        </w:rPr>
        <w:t xml:space="preserve"> -0.5469</w:t>
      </w:r>
    </w:p>
    <w:p w:rsidR="003E31BB" w:rsidRDefault="003E31BB" w:rsidP="00F06EF3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Phương trình hồi quy:</w:t>
      </w:r>
    </w:p>
    <w:p w:rsidR="003E31BB" w:rsidRDefault="003E31BB" w:rsidP="00F06EF3">
      <w:pPr>
        <w:jc w:val="both"/>
        <w:rPr>
          <w:rFonts w:ascii="Times New Roman" w:hAnsi="Times New Roman" w:cs="Times New Roman"/>
          <w:sz w:val="26"/>
          <w:szCs w:val="26"/>
        </w:rPr>
      </w:pPr>
      <w:r w:rsidRPr="003E31BB">
        <w:rPr>
          <w:rFonts w:ascii="Times New Roman" w:hAnsi="Times New Roman" w:cs="Times New Roman"/>
          <w:position w:val="-12"/>
          <w:sz w:val="26"/>
          <w:szCs w:val="26"/>
        </w:rPr>
        <w:object w:dxaOrig="10040" w:dyaOrig="380">
          <v:shape id="_x0000_i1038" type="#_x0000_t75" style="width:501.95pt;height:19pt" o:ole="">
            <v:imagedata r:id="rId33" o:title=""/>
          </v:shape>
          <o:OLEObject Type="Embed" ProgID="Equation.DSMT4" ShapeID="_x0000_i1038" DrawAspect="Content" ObjectID="_1505819289" r:id="rId34"/>
        </w:objec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D106FA" w:rsidRDefault="00C918B3" w:rsidP="00F06EF3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Phương sai để đánh giá các hệ số được xác định theo công thức:</w:t>
      </w:r>
    </w:p>
    <w:p w:rsidR="00C918B3" w:rsidRDefault="00716531" w:rsidP="00F06EF3">
      <w:pPr>
        <w:jc w:val="both"/>
        <w:rPr>
          <w:rFonts w:ascii="Times New Roman" w:hAnsi="Times New Roman" w:cs="Times New Roman"/>
          <w:sz w:val="26"/>
          <w:szCs w:val="26"/>
        </w:rPr>
      </w:pPr>
      <w:r w:rsidRPr="003E31BB">
        <w:rPr>
          <w:rFonts w:ascii="Times New Roman" w:hAnsi="Times New Roman" w:cs="Times New Roman"/>
          <w:position w:val="-60"/>
          <w:sz w:val="26"/>
          <w:szCs w:val="26"/>
        </w:rPr>
        <w:object w:dxaOrig="1680" w:dyaOrig="1040">
          <v:shape id="_x0000_i1039" type="#_x0000_t75" style="width:84.25pt;height:52.3pt" o:ole="">
            <v:imagedata r:id="rId35" o:title=""/>
          </v:shape>
          <o:OLEObject Type="Embed" ProgID="Equation.DSMT4" ShapeID="_x0000_i1039" DrawAspect="Content" ObjectID="_1505819290" r:id="rId36"/>
        </w:object>
      </w:r>
      <w:r w:rsidR="003E31B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=</w:t>
      </w:r>
      <w:r w:rsidR="009A5335">
        <w:rPr>
          <w:rFonts w:ascii="Times New Roman" w:hAnsi="Times New Roman" w:cs="Times New Roman"/>
          <w:sz w:val="26"/>
          <w:szCs w:val="26"/>
        </w:rPr>
        <w:t xml:space="preserve"> 0.008;  </w:t>
      </w:r>
      <w:r w:rsidR="009A5335" w:rsidRPr="009A5335">
        <w:rPr>
          <w:position w:val="-16"/>
        </w:rPr>
        <w:object w:dxaOrig="900" w:dyaOrig="440">
          <v:shape id="_x0000_i1040" type="#_x0000_t75" style="width:44.85pt;height:21.75pt" o:ole="">
            <v:imagedata r:id="rId37" o:title=""/>
          </v:shape>
          <o:OLEObject Type="Embed" ProgID="Equation.DSMT4" ShapeID="_x0000_i1040" DrawAspect="Content" ObjectID="_1505819291" r:id="rId38"/>
        </w:object>
      </w:r>
      <w:r w:rsidR="009A5335" w:rsidRPr="009A5335">
        <w:rPr>
          <w:rFonts w:ascii="Times New Roman" w:hAnsi="Times New Roman" w:cs="Times New Roman"/>
          <w:sz w:val="26"/>
          <w:szCs w:val="26"/>
        </w:rPr>
        <w:t>0.703</w:t>
      </w:r>
      <w:r w:rsidR="009A5335">
        <w:rPr>
          <w:rFonts w:ascii="Times New Roman" w:hAnsi="Times New Roman" w:cs="Times New Roman"/>
          <w:sz w:val="26"/>
          <w:szCs w:val="26"/>
        </w:rPr>
        <w:t xml:space="preserve">; </w:t>
      </w:r>
      <w:r w:rsidR="00887BD9" w:rsidRPr="009A5335">
        <w:rPr>
          <w:rFonts w:ascii="Times New Roman" w:hAnsi="Times New Roman" w:cs="Times New Roman"/>
          <w:position w:val="-14"/>
          <w:sz w:val="26"/>
          <w:szCs w:val="26"/>
        </w:rPr>
        <w:object w:dxaOrig="900" w:dyaOrig="400">
          <v:shape id="_x0000_i1044" type="#_x0000_t75" style="width:44.85pt;height:19.7pt" o:ole="">
            <v:imagedata r:id="rId39" o:title=""/>
          </v:shape>
          <o:OLEObject Type="Embed" ProgID="Equation.DSMT4" ShapeID="_x0000_i1044" DrawAspect="Content" ObjectID="_1505819292" r:id="rId40"/>
        </w:object>
      </w:r>
      <w:r w:rsidR="009A5335">
        <w:rPr>
          <w:rFonts w:ascii="Times New Roman" w:hAnsi="Times New Roman" w:cs="Times New Roman"/>
          <w:sz w:val="26"/>
          <w:szCs w:val="26"/>
        </w:rPr>
        <w:t xml:space="preserve"> 0.008</w:t>
      </w:r>
    </w:p>
    <w:p w:rsidR="009A5335" w:rsidRDefault="009A5335" w:rsidP="00F06EF3">
      <w:pPr>
        <w:jc w:val="both"/>
        <w:rPr>
          <w:rFonts w:ascii="Times New Roman" w:hAnsi="Times New Roman" w:cs="Times New Roman"/>
          <w:sz w:val="26"/>
          <w:szCs w:val="26"/>
        </w:rPr>
      </w:pPr>
      <w:r w:rsidRPr="009A5335">
        <w:rPr>
          <w:rFonts w:ascii="Times New Roman" w:hAnsi="Times New Roman" w:cs="Times New Roman"/>
          <w:position w:val="-14"/>
          <w:sz w:val="26"/>
          <w:szCs w:val="26"/>
        </w:rPr>
        <w:object w:dxaOrig="760" w:dyaOrig="400">
          <v:shape id="_x0000_i1041" type="#_x0000_t75" style="width:38.05pt;height:19.7pt" o:ole="">
            <v:imagedata r:id="rId41" o:title=""/>
          </v:shape>
          <o:OLEObject Type="Embed" ProgID="Equation.DSMT4" ShapeID="_x0000_i1041" DrawAspect="Content" ObjectID="_1505819293" r:id="rId42"/>
        </w:objec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887BD9">
        <w:rPr>
          <w:rFonts w:ascii="Times New Roman" w:hAnsi="Times New Roman" w:cs="Times New Roman"/>
          <w:sz w:val="26"/>
          <w:szCs w:val="26"/>
        </w:rPr>
        <w:t>0.0918</w:t>
      </w:r>
      <w:r>
        <w:rPr>
          <w:rFonts w:ascii="Times New Roman" w:hAnsi="Times New Roman" w:cs="Times New Roman"/>
          <w:sz w:val="26"/>
          <w:szCs w:val="26"/>
        </w:rPr>
        <w:t xml:space="preserve">;    </w:t>
      </w:r>
      <w:r w:rsidRPr="009A5335">
        <w:rPr>
          <w:rFonts w:ascii="Times New Roman" w:hAnsi="Times New Roman" w:cs="Times New Roman"/>
          <w:position w:val="-16"/>
          <w:sz w:val="26"/>
          <w:szCs w:val="26"/>
        </w:rPr>
        <w:object w:dxaOrig="800" w:dyaOrig="440">
          <v:shape id="_x0000_i1042" type="#_x0000_t75" style="width:40.1pt;height:21.75pt" o:ole="">
            <v:imagedata r:id="rId43" o:title=""/>
          </v:shape>
          <o:OLEObject Type="Embed" ProgID="Equation.DSMT4" ShapeID="_x0000_i1042" DrawAspect="Content" ObjectID="_1505819294" r:id="rId44"/>
        </w:objec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887BD9">
        <w:rPr>
          <w:rFonts w:ascii="Times New Roman" w:hAnsi="Times New Roman" w:cs="Times New Roman"/>
          <w:sz w:val="26"/>
          <w:szCs w:val="26"/>
        </w:rPr>
        <w:t>0.2166</w:t>
      </w:r>
      <w:r>
        <w:rPr>
          <w:rFonts w:ascii="Times New Roman" w:hAnsi="Times New Roman" w:cs="Times New Roman"/>
          <w:sz w:val="26"/>
          <w:szCs w:val="26"/>
        </w:rPr>
        <w:t xml:space="preserve">; </w:t>
      </w:r>
      <w:r w:rsidRPr="009A5335">
        <w:rPr>
          <w:rFonts w:ascii="Times New Roman" w:hAnsi="Times New Roman" w:cs="Times New Roman"/>
          <w:position w:val="-14"/>
          <w:sz w:val="26"/>
          <w:szCs w:val="26"/>
        </w:rPr>
        <w:object w:dxaOrig="800" w:dyaOrig="400">
          <v:shape id="_x0000_i1043" type="#_x0000_t75" style="width:40.1pt;height:19.7pt" o:ole="">
            <v:imagedata r:id="rId45" o:title=""/>
          </v:shape>
          <o:OLEObject Type="Embed" ProgID="Equation.DSMT4" ShapeID="_x0000_i1043" DrawAspect="Content" ObjectID="_1505819295" r:id="rId46"/>
        </w:objec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887BD9">
        <w:rPr>
          <w:rFonts w:ascii="Times New Roman" w:hAnsi="Times New Roman" w:cs="Times New Roman"/>
          <w:sz w:val="26"/>
          <w:szCs w:val="26"/>
        </w:rPr>
        <w:t>0.0918</w:t>
      </w:r>
    </w:p>
    <w:p w:rsidR="00887BD9" w:rsidRDefault="00887BD9" w:rsidP="00F06EF3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Ta có: </w:t>
      </w:r>
      <w:r w:rsidRPr="00887BD9">
        <w:rPr>
          <w:rFonts w:ascii="Times New Roman" w:hAnsi="Times New Roman" w:cs="Times New Roman"/>
          <w:position w:val="-32"/>
          <w:sz w:val="26"/>
          <w:szCs w:val="26"/>
        </w:rPr>
        <w:object w:dxaOrig="980" w:dyaOrig="740">
          <v:shape id="_x0000_i1045" type="#_x0000_t75" style="width:48.9pt;height:36.7pt" o:ole="">
            <v:imagedata r:id="rId47" o:title=""/>
          </v:shape>
          <o:OLEObject Type="Embed" ProgID="Equation.DSMT4" ShapeID="_x0000_i1045" DrawAspect="Content" ObjectID="_1505819296" r:id="rId48"/>
        </w:objec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9A5335" w:rsidRDefault="009A5335" w:rsidP="00F06EF3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9A5335" w:rsidRDefault="00887BD9" w:rsidP="00F06EF3">
      <w:pPr>
        <w:jc w:val="both"/>
        <w:rPr>
          <w:rFonts w:ascii="Times New Roman" w:hAnsi="Times New Roman" w:cs="Times New Roman"/>
          <w:sz w:val="26"/>
          <w:szCs w:val="26"/>
        </w:rPr>
      </w:pPr>
      <w:r w:rsidRPr="00887BD9">
        <w:rPr>
          <w:rFonts w:ascii="Times New Roman" w:hAnsi="Times New Roman" w:cs="Times New Roman"/>
          <w:position w:val="-12"/>
          <w:sz w:val="26"/>
          <w:szCs w:val="26"/>
        </w:rPr>
        <w:object w:dxaOrig="180" w:dyaOrig="360">
          <v:shape id="_x0000_i1046" type="#_x0000_t75" style="width:8.85pt;height:18.35pt" o:ole="">
            <v:imagedata r:id="rId49" o:title=""/>
          </v:shape>
          <o:OLEObject Type="Embed" ProgID="Equation.DSMT4" ShapeID="_x0000_i1046" DrawAspect="Content" ObjectID="_1505819297" r:id="rId50"/>
        </w:object>
      </w:r>
      <w:r>
        <w:rPr>
          <w:rFonts w:ascii="Times New Roman" w:hAnsi="Times New Roman" w:cs="Times New Roman"/>
          <w:sz w:val="26"/>
          <w:szCs w:val="26"/>
        </w:rPr>
        <w:t xml:space="preserve"> =14.38; </w:t>
      </w:r>
      <w:r w:rsidRPr="00887BD9">
        <w:rPr>
          <w:rFonts w:ascii="Times New Roman" w:hAnsi="Times New Roman" w:cs="Times New Roman"/>
          <w:position w:val="-12"/>
          <w:sz w:val="26"/>
          <w:szCs w:val="26"/>
        </w:rPr>
        <w:object w:dxaOrig="220" w:dyaOrig="360">
          <v:shape id="_x0000_i1047" type="#_x0000_t75" style="width:10.85pt;height:18.35pt" o:ole="">
            <v:imagedata r:id="rId51" o:title=""/>
          </v:shape>
          <o:OLEObject Type="Embed" ProgID="Equation.DSMT4" ShapeID="_x0000_i1047" DrawAspect="Content" ObjectID="_1505819298" r:id="rId52"/>
        </w:objec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= 15.3; </w:t>
      </w:r>
      <w:r w:rsidRPr="00887BD9">
        <w:rPr>
          <w:rFonts w:ascii="Times New Roman" w:hAnsi="Times New Roman" w:cs="Times New Roman"/>
          <w:position w:val="-12"/>
          <w:sz w:val="26"/>
          <w:szCs w:val="26"/>
        </w:rPr>
        <w:object w:dxaOrig="200" w:dyaOrig="360">
          <v:shape id="_x0000_i1048" type="#_x0000_t75" style="width:10.2pt;height:18.35pt" o:ole="">
            <v:imagedata r:id="rId53" o:title=""/>
          </v:shape>
          <o:OLEObject Type="Embed" ProgID="Equation.DSMT4" ShapeID="_x0000_i1048" DrawAspect="Content" ObjectID="_1505819299" r:id="rId54"/>
        </w:objec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= 4.42; </w:t>
      </w:r>
      <w:r w:rsidRPr="00887BD9">
        <w:rPr>
          <w:rFonts w:ascii="Times New Roman" w:hAnsi="Times New Roman" w:cs="Times New Roman"/>
          <w:position w:val="-12"/>
          <w:sz w:val="26"/>
          <w:szCs w:val="26"/>
        </w:rPr>
        <w:object w:dxaOrig="260" w:dyaOrig="360">
          <v:shape id="_x0000_i1049" type="#_x0000_t75" style="width:12.9pt;height:18.35pt" o:ole="">
            <v:imagedata r:id="rId55" o:title=""/>
          </v:shape>
          <o:OLEObject Type="Embed" ProgID="Equation.DSMT4" ShapeID="_x0000_i1049" DrawAspect="Content" ObjectID="_1505819300" r:id="rId56"/>
        </w:objec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= 3.12; </w:t>
      </w:r>
      <w:r w:rsidRPr="00887BD9">
        <w:rPr>
          <w:rFonts w:ascii="Times New Roman" w:hAnsi="Times New Roman" w:cs="Times New Roman"/>
          <w:position w:val="-12"/>
          <w:sz w:val="26"/>
          <w:szCs w:val="26"/>
        </w:rPr>
        <w:object w:dxaOrig="260" w:dyaOrig="360">
          <v:shape id="_x0000_i1050" type="#_x0000_t75" style="width:12.9pt;height:18.35pt" o:ole="">
            <v:imagedata r:id="rId57" o:title=""/>
          </v:shape>
          <o:OLEObject Type="Embed" ProgID="Equation.DSMT4" ShapeID="_x0000_i1050" DrawAspect="Content" ObjectID="_1505819301" r:id="rId58"/>
        </w:objec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D94D0A">
        <w:rPr>
          <w:rFonts w:ascii="Times New Roman" w:hAnsi="Times New Roman" w:cs="Times New Roman"/>
          <w:sz w:val="26"/>
          <w:szCs w:val="26"/>
        </w:rPr>
        <w:t xml:space="preserve">= 0.04 ; </w:t>
      </w:r>
      <w:r w:rsidR="00D94D0A" w:rsidRPr="00887BD9">
        <w:rPr>
          <w:rFonts w:ascii="Times New Roman" w:hAnsi="Times New Roman" w:cs="Times New Roman"/>
          <w:position w:val="-12"/>
          <w:sz w:val="26"/>
          <w:szCs w:val="26"/>
        </w:rPr>
        <w:object w:dxaOrig="279" w:dyaOrig="360">
          <v:shape id="_x0000_i1051" type="#_x0000_t75" style="width:14.25pt;height:18.35pt" o:ole="">
            <v:imagedata r:id="rId59" o:title=""/>
          </v:shape>
          <o:OLEObject Type="Embed" ProgID="Equation.DSMT4" ShapeID="_x0000_i1051" DrawAspect="Content" ObjectID="_1505819302" r:id="rId60"/>
        </w:object>
      </w:r>
      <w:r w:rsidR="00D94D0A">
        <w:rPr>
          <w:rFonts w:ascii="Times New Roman" w:hAnsi="Times New Roman" w:cs="Times New Roman"/>
          <w:sz w:val="26"/>
          <w:szCs w:val="26"/>
        </w:rPr>
        <w:t xml:space="preserve"> </w:t>
      </w:r>
      <w:r w:rsidR="00D94D0A">
        <w:rPr>
          <w:rFonts w:ascii="Times New Roman" w:hAnsi="Times New Roman" w:cs="Times New Roman"/>
          <w:sz w:val="26"/>
          <w:szCs w:val="26"/>
        </w:rPr>
        <w:t xml:space="preserve">= 0.225; </w:t>
      </w:r>
    </w:p>
    <w:p w:rsidR="00D94D0A" w:rsidRDefault="00D94D0A" w:rsidP="00F06EF3">
      <w:pPr>
        <w:jc w:val="both"/>
        <w:rPr>
          <w:rFonts w:ascii="Times New Roman" w:hAnsi="Times New Roman" w:cs="Times New Roman"/>
          <w:sz w:val="26"/>
          <w:szCs w:val="26"/>
        </w:rPr>
      </w:pPr>
      <w:r w:rsidRPr="00887BD9">
        <w:rPr>
          <w:rFonts w:ascii="Times New Roman" w:hAnsi="Times New Roman" w:cs="Times New Roman"/>
          <w:position w:val="-12"/>
          <w:sz w:val="26"/>
          <w:szCs w:val="26"/>
        </w:rPr>
        <w:object w:dxaOrig="260" w:dyaOrig="360">
          <v:shape id="_x0000_i1052" type="#_x0000_t75" style="width:12.9pt;height:18.35pt" o:ole="">
            <v:imagedata r:id="rId61" o:title=""/>
          </v:shape>
          <o:OLEObject Type="Embed" ProgID="Equation.DSMT4" ShapeID="_x0000_i1052" DrawAspect="Content" ObjectID="_1505819303" r:id="rId62"/>
        </w:objec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= 19.3; </w:t>
      </w:r>
      <w:r w:rsidRPr="00887BD9">
        <w:rPr>
          <w:rFonts w:ascii="Times New Roman" w:hAnsi="Times New Roman" w:cs="Times New Roman"/>
          <w:position w:val="-12"/>
          <w:sz w:val="26"/>
          <w:szCs w:val="26"/>
        </w:rPr>
        <w:object w:dxaOrig="279" w:dyaOrig="360">
          <v:shape id="_x0000_i1053" type="#_x0000_t75" style="width:14.25pt;height:18.35pt" o:ole="">
            <v:imagedata r:id="rId63" o:title=""/>
          </v:shape>
          <o:OLEObject Type="Embed" ProgID="Equation.DSMT4" ShapeID="_x0000_i1053" DrawAspect="Content" ObjectID="_1505819304" r:id="rId64"/>
        </w:objec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= 20.6; </w:t>
      </w:r>
      <w:r w:rsidRPr="00D94D0A">
        <w:rPr>
          <w:rFonts w:ascii="Times New Roman" w:hAnsi="Times New Roman" w:cs="Times New Roman"/>
          <w:position w:val="-12"/>
          <w:sz w:val="26"/>
          <w:szCs w:val="26"/>
        </w:rPr>
        <w:object w:dxaOrig="279" w:dyaOrig="360">
          <v:shape id="_x0000_i1054" type="#_x0000_t75" style="width:14.25pt;height:18.35pt" o:ole="">
            <v:imagedata r:id="rId65" o:title=""/>
          </v:shape>
          <o:OLEObject Type="Embed" ProgID="Equation.DSMT4" ShapeID="_x0000_i1054" DrawAspect="Content" ObjectID="_1505819305" r:id="rId66"/>
        </w:object>
      </w:r>
      <w:r w:rsidRPr="00D94D0A">
        <w:rPr>
          <w:rFonts w:ascii="Times New Roman" w:hAnsi="Times New Roman" w:cs="Times New Roman"/>
          <w:sz w:val="26"/>
          <w:szCs w:val="26"/>
        </w:rPr>
        <w:t>= 2.53</w:t>
      </w:r>
    </w:p>
    <w:p w:rsidR="00D94D0A" w:rsidRDefault="00D94D0A" w:rsidP="00F06EF3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Với f = 15-10 = 5 ; q= 0.05 tra bảng Student, ta loại được các hệ số không có nghĩa, rút gọn pt lại như sau:</w:t>
      </w:r>
    </w:p>
    <w:p w:rsidR="00D94D0A" w:rsidRPr="00CD109F" w:rsidRDefault="00D94D0A" w:rsidP="00F06EF3">
      <w:pPr>
        <w:jc w:val="both"/>
        <w:rPr>
          <w:rFonts w:ascii="Times New Roman" w:hAnsi="Times New Roman" w:cs="Times New Roman"/>
          <w:sz w:val="26"/>
          <w:szCs w:val="26"/>
        </w:rPr>
      </w:pPr>
      <w:r w:rsidRPr="00B021C6">
        <w:rPr>
          <w:position w:val="-12"/>
        </w:rPr>
        <w:object w:dxaOrig="6440" w:dyaOrig="380">
          <v:shape id="_x0000_i1055" type="#_x0000_t75" style="width:289.35pt;height:17pt" o:ole="">
            <v:imagedata r:id="rId67" o:title=""/>
          </v:shape>
          <o:OLEObject Type="Embed" ProgID="Equation.DSMT4" ShapeID="_x0000_i1055" DrawAspect="Content" ObjectID="_1505819306" r:id="rId68"/>
        </w:object>
      </w:r>
      <w:bookmarkStart w:id="0" w:name="_GoBack"/>
      <w:bookmarkEnd w:id="0"/>
    </w:p>
    <w:sectPr w:rsidR="00D94D0A" w:rsidRPr="00CD109F" w:rsidSect="006260DF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60DF"/>
    <w:rsid w:val="001902AD"/>
    <w:rsid w:val="001B16A4"/>
    <w:rsid w:val="002B6BDA"/>
    <w:rsid w:val="003E31BB"/>
    <w:rsid w:val="004E16D3"/>
    <w:rsid w:val="005070C1"/>
    <w:rsid w:val="005C0181"/>
    <w:rsid w:val="006260DF"/>
    <w:rsid w:val="00686DE7"/>
    <w:rsid w:val="00716531"/>
    <w:rsid w:val="00887BD9"/>
    <w:rsid w:val="009A5335"/>
    <w:rsid w:val="00AC1AB5"/>
    <w:rsid w:val="00BF2AB2"/>
    <w:rsid w:val="00C918B3"/>
    <w:rsid w:val="00CD109F"/>
    <w:rsid w:val="00D106FA"/>
    <w:rsid w:val="00D94D0A"/>
    <w:rsid w:val="00F06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FDFBAD0-D99A-4CF1-BFD7-1C5B871AF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260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83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3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0.bin"/><Relationship Id="rId21" Type="http://schemas.openxmlformats.org/officeDocument/2006/relationships/image" Target="media/image11.wmf"/><Relationship Id="rId42" Type="http://schemas.openxmlformats.org/officeDocument/2006/relationships/oleObject" Target="embeddings/oleObject18.bin"/><Relationship Id="rId47" Type="http://schemas.openxmlformats.org/officeDocument/2006/relationships/image" Target="media/image24.wmf"/><Relationship Id="rId63" Type="http://schemas.openxmlformats.org/officeDocument/2006/relationships/image" Target="media/image32.wmf"/><Relationship Id="rId68" Type="http://schemas.openxmlformats.org/officeDocument/2006/relationships/oleObject" Target="embeddings/oleObject31.bin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6" Type="http://schemas.openxmlformats.org/officeDocument/2006/relationships/oleObject" Target="embeddings/oleObject5.bin"/><Relationship Id="rId29" Type="http://schemas.openxmlformats.org/officeDocument/2006/relationships/image" Target="media/image15.wmf"/><Relationship Id="rId11" Type="http://schemas.openxmlformats.org/officeDocument/2006/relationships/image" Target="media/image5.emf"/><Relationship Id="rId24" Type="http://schemas.openxmlformats.org/officeDocument/2006/relationships/oleObject" Target="embeddings/oleObject9.bin"/><Relationship Id="rId32" Type="http://schemas.openxmlformats.org/officeDocument/2006/relationships/oleObject" Target="embeddings/oleObject13.bin"/><Relationship Id="rId37" Type="http://schemas.openxmlformats.org/officeDocument/2006/relationships/image" Target="media/image19.wmf"/><Relationship Id="rId40" Type="http://schemas.openxmlformats.org/officeDocument/2006/relationships/oleObject" Target="embeddings/oleObject17.bin"/><Relationship Id="rId45" Type="http://schemas.openxmlformats.org/officeDocument/2006/relationships/image" Target="media/image23.wmf"/><Relationship Id="rId53" Type="http://schemas.openxmlformats.org/officeDocument/2006/relationships/image" Target="media/image27.wmf"/><Relationship Id="rId58" Type="http://schemas.openxmlformats.org/officeDocument/2006/relationships/oleObject" Target="embeddings/oleObject26.bin"/><Relationship Id="rId66" Type="http://schemas.openxmlformats.org/officeDocument/2006/relationships/oleObject" Target="embeddings/oleObject30.bin"/><Relationship Id="rId5" Type="http://schemas.openxmlformats.org/officeDocument/2006/relationships/oleObject" Target="embeddings/oleObject1.bin"/><Relationship Id="rId61" Type="http://schemas.openxmlformats.org/officeDocument/2006/relationships/image" Target="media/image31.wmf"/><Relationship Id="rId19" Type="http://schemas.openxmlformats.org/officeDocument/2006/relationships/image" Target="media/image10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4.wmf"/><Relationship Id="rId30" Type="http://schemas.openxmlformats.org/officeDocument/2006/relationships/oleObject" Target="embeddings/oleObject12.bin"/><Relationship Id="rId35" Type="http://schemas.openxmlformats.org/officeDocument/2006/relationships/image" Target="media/image18.wmf"/><Relationship Id="rId43" Type="http://schemas.openxmlformats.org/officeDocument/2006/relationships/image" Target="media/image22.wmf"/><Relationship Id="rId48" Type="http://schemas.openxmlformats.org/officeDocument/2006/relationships/oleObject" Target="embeddings/oleObject21.bin"/><Relationship Id="rId56" Type="http://schemas.openxmlformats.org/officeDocument/2006/relationships/oleObject" Target="embeddings/oleObject25.bin"/><Relationship Id="rId64" Type="http://schemas.openxmlformats.org/officeDocument/2006/relationships/oleObject" Target="embeddings/oleObject29.bin"/><Relationship Id="rId69" Type="http://schemas.openxmlformats.org/officeDocument/2006/relationships/fontTable" Target="fontTable.xml"/><Relationship Id="rId8" Type="http://schemas.openxmlformats.org/officeDocument/2006/relationships/image" Target="media/image3.emf"/><Relationship Id="rId51" Type="http://schemas.openxmlformats.org/officeDocument/2006/relationships/image" Target="media/image26.wmf"/><Relationship Id="rId3" Type="http://schemas.openxmlformats.org/officeDocument/2006/relationships/webSettings" Target="webSettings.xml"/><Relationship Id="rId12" Type="http://schemas.openxmlformats.org/officeDocument/2006/relationships/image" Target="media/image6.emf"/><Relationship Id="rId17" Type="http://schemas.openxmlformats.org/officeDocument/2006/relationships/image" Target="media/image9.wmf"/><Relationship Id="rId25" Type="http://schemas.openxmlformats.org/officeDocument/2006/relationships/image" Target="media/image13.wmf"/><Relationship Id="rId33" Type="http://schemas.openxmlformats.org/officeDocument/2006/relationships/image" Target="media/image17.wmf"/><Relationship Id="rId38" Type="http://schemas.openxmlformats.org/officeDocument/2006/relationships/oleObject" Target="embeddings/oleObject16.bin"/><Relationship Id="rId46" Type="http://schemas.openxmlformats.org/officeDocument/2006/relationships/oleObject" Target="embeddings/oleObject20.bin"/><Relationship Id="rId59" Type="http://schemas.openxmlformats.org/officeDocument/2006/relationships/image" Target="media/image30.wmf"/><Relationship Id="rId67" Type="http://schemas.openxmlformats.org/officeDocument/2006/relationships/image" Target="media/image34.wmf"/><Relationship Id="rId20" Type="http://schemas.openxmlformats.org/officeDocument/2006/relationships/oleObject" Target="embeddings/oleObject7.bin"/><Relationship Id="rId41" Type="http://schemas.openxmlformats.org/officeDocument/2006/relationships/image" Target="media/image21.wmf"/><Relationship Id="rId54" Type="http://schemas.openxmlformats.org/officeDocument/2006/relationships/oleObject" Target="embeddings/oleObject24.bin"/><Relationship Id="rId62" Type="http://schemas.openxmlformats.org/officeDocument/2006/relationships/oleObject" Target="embeddings/oleObject28.bin"/><Relationship Id="rId7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5" Type="http://schemas.openxmlformats.org/officeDocument/2006/relationships/image" Target="media/image8.wmf"/><Relationship Id="rId23" Type="http://schemas.openxmlformats.org/officeDocument/2006/relationships/image" Target="media/image12.wmf"/><Relationship Id="rId28" Type="http://schemas.openxmlformats.org/officeDocument/2006/relationships/oleObject" Target="embeddings/oleObject11.bin"/><Relationship Id="rId36" Type="http://schemas.openxmlformats.org/officeDocument/2006/relationships/oleObject" Target="embeddings/oleObject15.bin"/><Relationship Id="rId49" Type="http://schemas.openxmlformats.org/officeDocument/2006/relationships/image" Target="media/image25.wmf"/><Relationship Id="rId57" Type="http://schemas.openxmlformats.org/officeDocument/2006/relationships/image" Target="media/image29.wmf"/><Relationship Id="rId10" Type="http://schemas.openxmlformats.org/officeDocument/2006/relationships/oleObject" Target="embeddings/oleObject3.bin"/><Relationship Id="rId31" Type="http://schemas.openxmlformats.org/officeDocument/2006/relationships/image" Target="media/image16.wmf"/><Relationship Id="rId44" Type="http://schemas.openxmlformats.org/officeDocument/2006/relationships/oleObject" Target="embeddings/oleObject19.bin"/><Relationship Id="rId52" Type="http://schemas.openxmlformats.org/officeDocument/2006/relationships/oleObject" Target="embeddings/oleObject23.bin"/><Relationship Id="rId60" Type="http://schemas.openxmlformats.org/officeDocument/2006/relationships/oleObject" Target="embeddings/oleObject27.bin"/><Relationship Id="rId65" Type="http://schemas.openxmlformats.org/officeDocument/2006/relationships/image" Target="media/image33.wmf"/><Relationship Id="rId4" Type="http://schemas.openxmlformats.org/officeDocument/2006/relationships/image" Target="media/image1.wmf"/><Relationship Id="rId9" Type="http://schemas.openxmlformats.org/officeDocument/2006/relationships/image" Target="media/image4.wmf"/><Relationship Id="rId13" Type="http://schemas.openxmlformats.org/officeDocument/2006/relationships/image" Target="media/image7.wmf"/><Relationship Id="rId18" Type="http://schemas.openxmlformats.org/officeDocument/2006/relationships/oleObject" Target="embeddings/oleObject6.bin"/><Relationship Id="rId39" Type="http://schemas.openxmlformats.org/officeDocument/2006/relationships/image" Target="media/image20.wmf"/><Relationship Id="rId34" Type="http://schemas.openxmlformats.org/officeDocument/2006/relationships/oleObject" Target="embeddings/oleObject14.bin"/><Relationship Id="rId50" Type="http://schemas.openxmlformats.org/officeDocument/2006/relationships/oleObject" Target="embeddings/oleObject22.bin"/><Relationship Id="rId55" Type="http://schemas.openxmlformats.org/officeDocument/2006/relationships/image" Target="media/image28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3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 TUAN</dc:creator>
  <cp:keywords/>
  <dc:description/>
  <cp:lastModifiedBy>ANH TUAN</cp:lastModifiedBy>
  <cp:revision>3</cp:revision>
  <dcterms:created xsi:type="dcterms:W3CDTF">2015-10-08T03:01:00Z</dcterms:created>
  <dcterms:modified xsi:type="dcterms:W3CDTF">2015-10-08T07:19:00Z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